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EF6F">
      <w:pPr>
        <w:spacing w:line="252" w:lineRule="auto"/>
        <w:rPr>
          <w:rFonts w:ascii="Arial"/>
          <w:sz w:val="21"/>
        </w:rPr>
      </w:pPr>
    </w:p>
    <w:p w14:paraId="6E984D05">
      <w:pPr>
        <w:spacing w:line="252" w:lineRule="auto"/>
        <w:rPr>
          <w:rFonts w:ascii="Arial"/>
          <w:sz w:val="21"/>
        </w:rPr>
      </w:pPr>
    </w:p>
    <w:p w14:paraId="7BC2B413">
      <w:pPr>
        <w:pStyle w:val="2"/>
        <w:widowControl/>
        <w:kinsoku/>
        <w:autoSpaceDE/>
        <w:autoSpaceDN/>
        <w:adjustRightInd/>
        <w:snapToGrid/>
        <w:spacing w:before="120" w:beforeAutospacing="0" w:after="12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44"/>
          <w:szCs w:val="44"/>
        </w:rPr>
        <w:t>关于审核人员廉洁自律规定的公开信</w:t>
      </w:r>
    </w:p>
    <w:p w14:paraId="67D524B4">
      <w:pPr>
        <w:pStyle w:val="3"/>
        <w:spacing w:before="91" w:line="221" w:lineRule="auto"/>
        <w:ind w:left="600"/>
      </w:pPr>
      <w:r>
        <w:rPr>
          <w:spacing w:val="-2"/>
        </w:rPr>
        <w:t>各受审核组织：</w:t>
      </w:r>
    </w:p>
    <w:p w14:paraId="0A3BF2E9">
      <w:pPr>
        <w:pStyle w:val="3"/>
        <w:spacing w:before="237" w:line="303" w:lineRule="auto"/>
        <w:ind w:left="25" w:right="25" w:firstLine="616"/>
      </w:pPr>
      <w:r>
        <w:rPr>
          <w:spacing w:val="1"/>
        </w:rPr>
        <w:t>感谢贵组织对本</w:t>
      </w:r>
      <w:r>
        <w:rPr>
          <w:rFonts w:hint="eastAsia"/>
          <w:spacing w:val="1"/>
          <w:lang w:eastAsia="zh-CN"/>
        </w:rPr>
        <w:t>公司</w:t>
      </w:r>
      <w:r>
        <w:rPr>
          <w:spacing w:val="1"/>
        </w:rPr>
        <w:t>的信任，委托本</w:t>
      </w:r>
      <w:r>
        <w:rPr>
          <w:rFonts w:hint="eastAsia"/>
          <w:spacing w:val="1"/>
          <w:lang w:eastAsia="zh-CN"/>
        </w:rPr>
        <w:t>公司</w:t>
      </w:r>
      <w:r>
        <w:rPr>
          <w:spacing w:val="1"/>
        </w:rPr>
        <w:t>对贵组织进行认证审核。感谢你</w:t>
      </w:r>
      <w:r>
        <w:rPr>
          <w:spacing w:val="16"/>
        </w:rPr>
        <w:t xml:space="preserve"> </w:t>
      </w:r>
      <w:r>
        <w:rPr>
          <w:spacing w:val="-3"/>
        </w:rPr>
        <w:t>们对审核工作的支持和热情接待。</w:t>
      </w:r>
    </w:p>
    <w:p w14:paraId="01306AFC">
      <w:pPr>
        <w:pStyle w:val="3"/>
        <w:spacing w:before="110" w:line="301" w:lineRule="auto"/>
        <w:ind w:left="51" w:right="25" w:firstLine="591"/>
      </w:pPr>
      <w:r>
        <w:rPr>
          <w:spacing w:val="1"/>
        </w:rPr>
        <w:t>为维护中国认证事业的权威性，保证认证工作的公正性和有效性，规范本</w:t>
      </w:r>
      <w:r>
        <w:rPr>
          <w:spacing w:val="14"/>
        </w:rPr>
        <w:t xml:space="preserve"> </w:t>
      </w:r>
      <w:r>
        <w:rPr>
          <w:rFonts w:hint="eastAsia"/>
          <w:spacing w:val="-5"/>
          <w:lang w:eastAsia="zh-CN"/>
        </w:rPr>
        <w:t>公司</w:t>
      </w:r>
      <w:r>
        <w:rPr>
          <w:spacing w:val="-5"/>
        </w:rPr>
        <w:t>审核人员的廉洁自律行为，特函告如下：</w:t>
      </w:r>
    </w:p>
    <w:p w14:paraId="0AE4AA72">
      <w:pPr>
        <w:pStyle w:val="3"/>
        <w:spacing w:before="116" w:line="234" w:lineRule="auto"/>
        <w:ind w:left="604"/>
      </w:pPr>
      <w:r>
        <w:rPr>
          <w:rFonts w:ascii="Times New Roman" w:hAnsi="Times New Roman" w:eastAsia="Times New Roman" w:cs="Times New Roman"/>
          <w:spacing w:val="-3"/>
        </w:rPr>
        <w:t xml:space="preserve">1.  </w:t>
      </w:r>
      <w:r>
        <w:rPr>
          <w:spacing w:val="-3"/>
        </w:rPr>
        <w:t>审核人员不得主动提出住宿高级宾馆和套间；</w:t>
      </w:r>
    </w:p>
    <w:p w14:paraId="7C0D4F9A">
      <w:pPr>
        <w:pStyle w:val="3"/>
        <w:spacing w:before="218" w:line="234" w:lineRule="auto"/>
        <w:ind w:left="577"/>
      </w:pPr>
      <w:r>
        <w:rPr>
          <w:rFonts w:ascii="Times New Roman" w:hAnsi="Times New Roman" w:eastAsia="Times New Roman" w:cs="Times New Roman"/>
        </w:rPr>
        <w:t xml:space="preserve">2.  </w:t>
      </w:r>
      <w:r>
        <w:t>审核人员应用工作餐，并谢绝宴请，审核期间不得饮酒、擅</w:t>
      </w:r>
      <w:r>
        <w:rPr>
          <w:spacing w:val="-1"/>
        </w:rPr>
        <w:t>自外出；</w:t>
      </w:r>
    </w:p>
    <w:p w14:paraId="1FE9166B">
      <w:pPr>
        <w:pStyle w:val="3"/>
        <w:spacing w:before="220" w:line="232" w:lineRule="auto"/>
        <w:ind w:left="583"/>
      </w:pPr>
      <w:r>
        <w:rPr>
          <w:rFonts w:ascii="Times New Roman" w:hAnsi="Times New Roman" w:eastAsia="Times New Roman" w:cs="Times New Roman"/>
          <w:spacing w:val="-3"/>
        </w:rPr>
        <w:t xml:space="preserve">3.  </w:t>
      </w:r>
      <w:r>
        <w:rPr>
          <w:spacing w:val="-3"/>
        </w:rPr>
        <w:t>审核人员不得接受礼金和有价证券；</w:t>
      </w:r>
    </w:p>
    <w:p w14:paraId="3681F4C0">
      <w:pPr>
        <w:pStyle w:val="3"/>
        <w:spacing w:before="221" w:line="234" w:lineRule="auto"/>
        <w:ind w:left="576"/>
      </w:pPr>
      <w:r>
        <w:rPr>
          <w:rFonts w:ascii="Times New Roman" w:hAnsi="Times New Roman" w:eastAsia="Times New Roman" w:cs="Times New Roman"/>
          <w:spacing w:val="-3"/>
        </w:rPr>
        <w:t xml:space="preserve">4.  </w:t>
      </w:r>
      <w:r>
        <w:rPr>
          <w:spacing w:val="-3"/>
        </w:rPr>
        <w:t>审核人员不得接受各种礼品和纪念品；</w:t>
      </w:r>
    </w:p>
    <w:p w14:paraId="5FC3C1F0">
      <w:pPr>
        <w:pStyle w:val="3"/>
        <w:spacing w:before="219" w:line="233" w:lineRule="auto"/>
        <w:ind w:left="585"/>
      </w:pPr>
      <w:r>
        <w:rPr>
          <w:rFonts w:ascii="Times New Roman" w:hAnsi="Times New Roman" w:eastAsia="Times New Roman" w:cs="Times New Roman"/>
          <w:spacing w:val="-2"/>
        </w:rPr>
        <w:t xml:space="preserve">5.  </w:t>
      </w:r>
      <w:r>
        <w:rPr>
          <w:spacing w:val="-2"/>
        </w:rPr>
        <w:t>审核人员不得要求组织提供营养</w:t>
      </w:r>
      <w:bookmarkStart w:id="0" w:name="_GoBack"/>
      <w:bookmarkEnd w:id="0"/>
      <w:r>
        <w:rPr>
          <w:spacing w:val="-2"/>
        </w:rPr>
        <w:t>滋补药品或高档药品；</w:t>
      </w:r>
    </w:p>
    <w:p w14:paraId="7B24AE95">
      <w:pPr>
        <w:pStyle w:val="3"/>
        <w:spacing w:before="222" w:line="234" w:lineRule="auto"/>
        <w:ind w:left="583"/>
      </w:pPr>
      <w:r>
        <w:rPr>
          <w:rFonts w:ascii="Times New Roman" w:hAnsi="Times New Roman" w:eastAsia="Times New Roman" w:cs="Times New Roman"/>
          <w:spacing w:val="-2"/>
        </w:rPr>
        <w:t xml:space="preserve">6.  </w:t>
      </w:r>
      <w:r>
        <w:rPr>
          <w:spacing w:val="-2"/>
        </w:rPr>
        <w:t>审核人员不得参加各种高消费的娱乐活动；</w:t>
      </w:r>
    </w:p>
    <w:p w14:paraId="03807FD5">
      <w:pPr>
        <w:pStyle w:val="3"/>
        <w:spacing w:before="219" w:line="234" w:lineRule="auto"/>
        <w:ind w:left="582"/>
      </w:pPr>
      <w:r>
        <w:rPr>
          <w:rFonts w:ascii="Times New Roman" w:hAnsi="Times New Roman" w:eastAsia="Times New Roman" w:cs="Times New Roman"/>
          <w:spacing w:val="-3"/>
        </w:rPr>
        <w:t xml:space="preserve">7.  </w:t>
      </w:r>
      <w:r>
        <w:rPr>
          <w:spacing w:val="-3"/>
        </w:rPr>
        <w:t>审核人员不得参加各种旅游活动；</w:t>
      </w:r>
    </w:p>
    <w:p w14:paraId="7482D2AE">
      <w:pPr>
        <w:pStyle w:val="3"/>
        <w:spacing w:before="219" w:line="233" w:lineRule="auto"/>
        <w:ind w:left="588"/>
      </w:pPr>
      <w:r>
        <w:rPr>
          <w:rFonts w:ascii="Times New Roman" w:hAnsi="Times New Roman" w:eastAsia="Times New Roman" w:cs="Times New Roman"/>
          <w:spacing w:val="-2"/>
        </w:rPr>
        <w:t xml:space="preserve">8.  </w:t>
      </w:r>
      <w:r>
        <w:rPr>
          <w:spacing w:val="-2"/>
        </w:rPr>
        <w:t>审核人员不得报销与本次审核无关的票据。</w:t>
      </w:r>
    </w:p>
    <w:p w14:paraId="5AC0C95B">
      <w:pPr>
        <w:pStyle w:val="3"/>
        <w:spacing w:before="220" w:line="220" w:lineRule="auto"/>
        <w:ind w:left="637"/>
      </w:pPr>
      <w:r>
        <w:t>请贵组织对审核人员进行监督，并对其遵守纪律</w:t>
      </w:r>
      <w:r>
        <w:rPr>
          <w:spacing w:val="-1"/>
        </w:rPr>
        <w:t>的行为给予支持和协助。</w:t>
      </w:r>
    </w:p>
    <w:sectPr>
      <w:headerReference r:id="rId5" w:type="default"/>
      <w:footerReference r:id="rId6" w:type="default"/>
      <w:pgSz w:w="11907" w:h="16839"/>
      <w:pgMar w:top="1526" w:right="1111" w:bottom="1222" w:left="1118" w:header="1096" w:footer="7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3D7B8">
    <w:pPr>
      <w:spacing w:after="33" w:line="220" w:lineRule="auto"/>
      <w:ind w:left="864"/>
      <w:rPr>
        <w:rFonts w:ascii="黑体" w:hAnsi="黑体" w:eastAsia="黑体" w:cs="黑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30CEC">
    <w:pPr>
      <w:spacing w:line="1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FB3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eastAsia" w:ascii="等线" w:hAnsi="等线" w:eastAsia="等线" w:cs="Times New Roman"/>
      <w:b/>
      <w:bCs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330</Characters>
  <TotalTime>0</TotalTime>
  <ScaleCrop>false</ScaleCrop>
  <LinksUpToDate>false</LinksUpToDate>
  <CharactersWithSpaces>348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2025-01-08T09:00:00Z</dcterms:created>
  <dc:creator>ibm</dc:creator>
  <cp:lastModifiedBy>Evan</cp:lastModifiedBy>
  <dcterms:modified xsi:type="dcterms:W3CDTF">2025-07-07T03:10:31Z</dcterms:modified>
  <dc:title>CCXQ B (1998)第0号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2025-07-07T10:52:40Z</vt:filetime>
  </property>
  <property fmtid="{D5CDD505-2E9C-101B-9397-08002B2CF9AE}" pid="4" name="KSOTemplateDocerSaveRecord">
    <vt:lpwstr>eyJoZGlkIjoiMWJmYmVhMGQ2YWQwOTc0ZDFkYmVkZTE0NzFkNThlYzIiLCJ1c2VySWQiOiIzNDc4ODM0NjEifQ==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A6173709F23A456D98628A04B2AEAF74_12</vt:lpwstr>
  </property>
</Properties>
</file>